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4C198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1269" w:right="35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Публичный</w:t>
      </w:r>
      <w:r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от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b/>
          <w:bCs/>
          <w:sz w:val="28"/>
          <w:szCs w:val="28"/>
        </w:rPr>
        <w:t>ёт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3683D0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1269" w:right="358"/>
        <w:jc w:val="center"/>
        <w:rPr>
          <w:rFonts w:ascii="Times New Roman" w:hAnsi="Times New Roman" w:cs="Times New Roman"/>
          <w:b/>
          <w:bCs/>
          <w:spacing w:val="-16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предс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sz w:val="28"/>
          <w:szCs w:val="28"/>
        </w:rPr>
        <w:t>дател</w:t>
      </w:r>
      <w:r>
        <w:rPr>
          <w:rFonts w:ascii="Times New Roman" w:hAnsi="Times New Roman" w:cs="Times New Roman"/>
          <w:b/>
          <w:bCs/>
          <w:spacing w:val="54"/>
          <w:sz w:val="28"/>
          <w:szCs w:val="28"/>
        </w:rPr>
        <w:t xml:space="preserve">я </w:t>
      </w:r>
      <w:r>
        <w:rPr>
          <w:rFonts w:ascii="Times New Roman" w:hAnsi="Times New Roman" w:cs="Times New Roman"/>
          <w:b/>
          <w:bCs/>
          <w:sz w:val="28"/>
          <w:szCs w:val="28"/>
        </w:rPr>
        <w:t>первично</w:t>
      </w:r>
      <w:r>
        <w:rPr>
          <w:rFonts w:ascii="Times New Roman" w:hAnsi="Times New Roman" w:cs="Times New Roman"/>
          <w:b/>
          <w:bCs/>
          <w:spacing w:val="48"/>
          <w:sz w:val="28"/>
          <w:szCs w:val="28"/>
        </w:rPr>
        <w:t xml:space="preserve">й </w:t>
      </w:r>
      <w:r>
        <w:rPr>
          <w:rFonts w:ascii="Times New Roman" w:hAnsi="Times New Roman" w:cs="Times New Roman"/>
          <w:b/>
          <w:bCs/>
          <w:sz w:val="28"/>
          <w:szCs w:val="28"/>
        </w:rPr>
        <w:t>профсоюзно</w:t>
      </w:r>
      <w:r>
        <w:rPr>
          <w:rFonts w:ascii="Times New Roman" w:hAnsi="Times New Roman" w:cs="Times New Roman"/>
          <w:b/>
          <w:bCs/>
          <w:spacing w:val="48"/>
          <w:sz w:val="28"/>
          <w:szCs w:val="28"/>
        </w:rPr>
        <w:t xml:space="preserve">й </w:t>
      </w:r>
      <w:r>
        <w:rPr>
          <w:rFonts w:ascii="Times New Roman" w:hAnsi="Times New Roman" w:cs="Times New Roman"/>
          <w:b/>
          <w:bCs/>
          <w:sz w:val="28"/>
          <w:szCs w:val="28"/>
        </w:rPr>
        <w:t>организаци</w:t>
      </w:r>
      <w:r>
        <w:rPr>
          <w:rFonts w:ascii="Times New Roman" w:hAnsi="Times New Roman" w:cs="Times New Roman"/>
          <w:b/>
          <w:bCs/>
          <w:spacing w:val="-16"/>
          <w:sz w:val="28"/>
          <w:szCs w:val="28"/>
        </w:rPr>
        <w:t xml:space="preserve">и </w:t>
      </w:r>
    </w:p>
    <w:p w14:paraId="55C4B3D4" w14:textId="504391A0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1269" w:right="35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b/>
          <w:bCs/>
          <w:sz w:val="28"/>
          <w:szCs w:val="28"/>
        </w:rPr>
        <w:t>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sz w:val="28"/>
          <w:szCs w:val="28"/>
        </w:rPr>
        <w:t>етский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сад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«Ко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ок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ль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</w:rPr>
        <w:t>ч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и</w:t>
      </w:r>
      <w:r>
        <w:rPr>
          <w:rFonts w:ascii="Times New Roman" w:hAnsi="Times New Roman" w:cs="Times New Roman"/>
          <w:b/>
          <w:bCs/>
          <w:spacing w:val="7"/>
          <w:sz w:val="28"/>
          <w:szCs w:val="28"/>
        </w:rPr>
        <w:t>к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с. Ст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ро</w:t>
      </w:r>
      <w:r>
        <w:rPr>
          <w:rFonts w:ascii="Times New Roman" w:hAnsi="Times New Roman" w:cs="Times New Roman"/>
          <w:b/>
          <w:bCs/>
          <w:sz w:val="28"/>
          <w:szCs w:val="28"/>
        </w:rPr>
        <w:t>е</w:t>
      </w:r>
      <w:r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</w:rPr>
        <w:t>С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урк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</w:rPr>
        <w:t>и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spacing w:val="6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7633B3DD" w14:textId="77777777" w:rsidR="00036B73" w:rsidRDefault="00036B73" w:rsidP="00036B73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hAnsi="Times New Roman" w:cs="Times New Roman"/>
          <w:sz w:val="4"/>
          <w:szCs w:val="4"/>
        </w:rPr>
      </w:pPr>
    </w:p>
    <w:p w14:paraId="38881C0C" w14:textId="056B907E" w:rsidR="00036B73" w:rsidRDefault="00036B73" w:rsidP="00036B73">
      <w:pPr>
        <w:widowControl w:val="0"/>
        <w:autoSpaceDE w:val="0"/>
        <w:autoSpaceDN w:val="0"/>
        <w:adjustRightInd w:val="0"/>
        <w:spacing w:after="0" w:line="252" w:lineRule="auto"/>
        <w:ind w:left="3620" w:right="-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проделанной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работ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за</w:t>
      </w:r>
      <w:r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2024</w:t>
      </w:r>
      <w:r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год</w:t>
      </w:r>
    </w:p>
    <w:p w14:paraId="0A92E1A8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52" w:lineRule="auto"/>
        <w:ind w:left="3620" w:right="-20"/>
        <w:rPr>
          <w:rFonts w:ascii="Times New Roman" w:hAnsi="Times New Roman" w:cs="Times New Roman"/>
          <w:sz w:val="24"/>
          <w:szCs w:val="24"/>
        </w:rPr>
      </w:pPr>
    </w:p>
    <w:p w14:paraId="58A8CE73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42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Раб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офсоюзного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комитета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отчётный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период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велась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соответствии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сн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вными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направлениями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деятельности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МБДОУ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Профсоюзная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первична</w:t>
      </w:r>
      <w:r>
        <w:rPr>
          <w:rFonts w:ascii="Times New Roman" w:hAnsi="Times New Roman" w:cs="Times New Roman"/>
          <w:spacing w:val="2"/>
          <w:w w:val="94"/>
          <w:sz w:val="28"/>
          <w:szCs w:val="28"/>
        </w:rPr>
        <w:t xml:space="preserve">я </w:t>
      </w:r>
      <w:r>
        <w:rPr>
          <w:rFonts w:ascii="Times New Roman" w:hAnsi="Times New Roman" w:cs="Times New Roman"/>
          <w:w w:val="94"/>
          <w:sz w:val="28"/>
          <w:szCs w:val="28"/>
        </w:rPr>
        <w:t>организация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сег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дня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–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эт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организация,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которая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защищает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трудовые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права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работников,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добивает</w:t>
      </w:r>
      <w:r>
        <w:rPr>
          <w:rFonts w:ascii="Times New Roman" w:hAnsi="Times New Roman" w:cs="Times New Roman"/>
          <w:spacing w:val="-1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я выполнения социальных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pacing w:val="-1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рантий,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улучшает микроклимат в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колл</w:t>
      </w:r>
      <w:r>
        <w:rPr>
          <w:rFonts w:ascii="Times New Roman" w:hAnsi="Times New Roman" w:cs="Times New Roman"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ктиве.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Задач</w:t>
      </w:r>
      <w:r>
        <w:rPr>
          <w:rFonts w:ascii="Times New Roman" w:hAnsi="Times New Roman" w:cs="Times New Roman"/>
          <w:spacing w:val="-1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по сплочению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коллектива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одна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</w:p>
    <w:p w14:paraId="5F0506AA" w14:textId="3FE7A021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288" w:firstLine="567"/>
        <w:rPr>
          <w:rFonts w:ascii="Times New Roman" w:hAnsi="Times New Roman" w:cs="Times New Roman"/>
          <w:w w:val="94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главны</w:t>
      </w:r>
      <w:r>
        <w:rPr>
          <w:rFonts w:ascii="Times New Roman" w:hAnsi="Times New Roman" w:cs="Times New Roman"/>
          <w:w w:val="95"/>
          <w:sz w:val="28"/>
          <w:szCs w:val="28"/>
        </w:rPr>
        <w:t>х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задач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профсоюзного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комитета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Мы</w:t>
      </w:r>
      <w:r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стараемся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чтобы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все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работники:</w:t>
      </w:r>
      <w:r>
        <w:rPr>
          <w:rFonts w:ascii="Times New Roman" w:hAnsi="Times New Roman" w:cs="Times New Roman"/>
          <w:spacing w:val="-6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админист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ация,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педагоги,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младший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обслуживающий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персонал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были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объединены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льк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</w:t>
      </w:r>
      <w:r>
        <w:rPr>
          <w:rFonts w:ascii="Times New Roman" w:hAnsi="Times New Roman" w:cs="Times New Roman"/>
          <w:w w:val="95"/>
          <w:sz w:val="28"/>
          <w:szCs w:val="28"/>
        </w:rPr>
        <w:t>ро</w:t>
      </w:r>
      <w:r>
        <w:rPr>
          <w:rFonts w:ascii="Times New Roman" w:hAnsi="Times New Roman" w:cs="Times New Roman"/>
          <w:w w:val="94"/>
          <w:sz w:val="28"/>
          <w:szCs w:val="28"/>
        </w:rPr>
        <w:t>фессиональной</w:t>
      </w:r>
      <w:r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деятельностью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но</w:t>
      </w:r>
      <w:r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досугом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чтобы</w:t>
      </w:r>
      <w:r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коллектив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участв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вал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жизни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кажд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го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сотрудника.</w:t>
      </w:r>
    </w:p>
    <w:p w14:paraId="33F6F160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288" w:firstLine="567"/>
        <w:rPr>
          <w:rFonts w:ascii="Times New Roman" w:hAnsi="Times New Roman" w:cs="Times New Roman"/>
          <w:sz w:val="24"/>
          <w:szCs w:val="24"/>
        </w:rPr>
      </w:pPr>
    </w:p>
    <w:p w14:paraId="5EDD8F62" w14:textId="77777777" w:rsidR="00036B73" w:rsidRDefault="00036B73" w:rsidP="00036B73">
      <w:pPr>
        <w:widowControl w:val="0"/>
        <w:tabs>
          <w:tab w:val="left" w:pos="1812"/>
        </w:tabs>
        <w:autoSpaceDE w:val="0"/>
        <w:autoSpaceDN w:val="0"/>
        <w:adjustRightInd w:val="0"/>
        <w:spacing w:after="0" w:line="237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w w:val="95"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.</w:t>
      </w:r>
      <w:r>
        <w:rPr>
          <w:rFonts w:ascii="Times New Roman" w:hAnsi="Times New Roman" w:cs="Times New Roman"/>
          <w:w w:val="94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Характеристика</w:t>
      </w:r>
      <w:r>
        <w:rPr>
          <w:rFonts w:ascii="Times New Roman" w:hAnsi="Times New Roman" w:cs="Times New Roman"/>
          <w:spacing w:val="79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организации</w:t>
      </w:r>
      <w:r>
        <w:rPr>
          <w:rFonts w:ascii="Times New Roman" w:hAnsi="Times New Roman" w:cs="Times New Roman"/>
          <w:b/>
          <w:bCs/>
          <w:w w:val="95"/>
          <w:sz w:val="28"/>
          <w:szCs w:val="28"/>
        </w:rPr>
        <w:t>.</w:t>
      </w:r>
    </w:p>
    <w:p w14:paraId="74D28474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Деятельность</w:t>
      </w:r>
      <w:r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профсоюзного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митета</w:t>
      </w:r>
      <w:r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первичной</w:t>
      </w:r>
      <w:r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профсоюзной</w:t>
      </w:r>
    </w:p>
    <w:p w14:paraId="4B305EE2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5" w:lineRule="auto"/>
        <w:ind w:right="-2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5"/>
          <w:sz w:val="28"/>
          <w:szCs w:val="28"/>
        </w:rPr>
        <w:t>ор</w:t>
      </w:r>
      <w:r>
        <w:rPr>
          <w:rFonts w:ascii="Times New Roman" w:hAnsi="Times New Roman" w:cs="Times New Roman"/>
          <w:w w:val="94"/>
          <w:sz w:val="28"/>
          <w:szCs w:val="28"/>
        </w:rPr>
        <w:t>ганизации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МБДОУ</w:t>
      </w:r>
      <w:r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«Детский</w:t>
      </w:r>
      <w:r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сад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«Колокольчик»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w w:val="95"/>
          <w:sz w:val="28"/>
          <w:szCs w:val="28"/>
        </w:rPr>
        <w:t xml:space="preserve">. </w:t>
      </w:r>
      <w:r>
        <w:rPr>
          <w:rFonts w:ascii="Times New Roman" w:hAnsi="Times New Roman" w:cs="Times New Roman"/>
          <w:w w:val="94"/>
          <w:sz w:val="28"/>
          <w:szCs w:val="28"/>
        </w:rPr>
        <w:t>Старое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Суркино»</w:t>
      </w:r>
      <w:r>
        <w:rPr>
          <w:rFonts w:ascii="Times New Roman" w:hAnsi="Times New Roman" w:cs="Times New Roman"/>
          <w:spacing w:val="13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осн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вывается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</w:t>
      </w:r>
      <w:r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еб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ваниях:</w:t>
      </w:r>
    </w:p>
    <w:p w14:paraId="19B4F0FA" w14:textId="77777777" w:rsidR="00036B73" w:rsidRDefault="00036B73" w:rsidP="00036B73">
      <w:pPr>
        <w:widowControl w:val="0"/>
        <w:tabs>
          <w:tab w:val="left" w:pos="1467"/>
        </w:tabs>
        <w:autoSpaceDE w:val="0"/>
        <w:autoSpaceDN w:val="0"/>
        <w:adjustRightInd w:val="0"/>
        <w:spacing w:after="0" w:line="237" w:lineRule="auto"/>
        <w:ind w:left="567" w:right="1086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·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Times New Roman" w:hAnsi="Times New Roman" w:cs="Times New Roman"/>
          <w:w w:val="94"/>
          <w:sz w:val="28"/>
          <w:szCs w:val="28"/>
        </w:rPr>
        <w:t>Устава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профсоюза</w:t>
      </w:r>
      <w:r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тников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народного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образования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науки</w:t>
      </w:r>
      <w:r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РФ;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Symbol" w:hAnsi="Symbol" w:cs="Symbol"/>
          <w:sz w:val="20"/>
          <w:szCs w:val="20"/>
        </w:rPr>
        <w:t xml:space="preserve">·                 </w:t>
      </w:r>
      <w:r>
        <w:rPr>
          <w:rFonts w:ascii="Symbol" w:hAnsi="Symbol" w:cs="Symbol"/>
          <w:spacing w:val="-15"/>
          <w:sz w:val="20"/>
          <w:szCs w:val="20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Положения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</w:t>
      </w:r>
      <w:r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первичной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профсоюзной</w:t>
      </w:r>
      <w:r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организации;</w:t>
      </w:r>
    </w:p>
    <w:p w14:paraId="4D8D5760" w14:textId="77777777" w:rsidR="00036B73" w:rsidRDefault="00036B73" w:rsidP="00036B73">
      <w:pPr>
        <w:widowControl w:val="0"/>
        <w:tabs>
          <w:tab w:val="left" w:pos="1538"/>
        </w:tabs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·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Times New Roman" w:hAnsi="Times New Roman" w:cs="Times New Roman"/>
          <w:w w:val="94"/>
          <w:sz w:val="28"/>
          <w:szCs w:val="28"/>
        </w:rPr>
        <w:t>Коллективного</w:t>
      </w:r>
      <w:r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догово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</w:p>
    <w:p w14:paraId="425DCC53" w14:textId="08C87D7A" w:rsidR="00036B73" w:rsidRP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364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>Св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ю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аботу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ПК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строит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принципах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социального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партнёрства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сотрудничества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админист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ацией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детского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сада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лице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заведующего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Александровой Т.С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3746CD0" w14:textId="2396AC1F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339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Пе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вичная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профсоюзная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организация</w:t>
      </w:r>
      <w:r>
        <w:rPr>
          <w:rFonts w:ascii="Times New Roman" w:hAnsi="Times New Roman" w:cs="Times New Roman"/>
          <w:spacing w:val="1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МБДОУ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«Детский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сад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«Колокольчик</w:t>
      </w:r>
      <w:r>
        <w:rPr>
          <w:rFonts w:ascii="Times New Roman" w:hAnsi="Times New Roman" w:cs="Times New Roman"/>
          <w:w w:val="95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w w:val="95"/>
          <w:sz w:val="28"/>
          <w:szCs w:val="28"/>
        </w:rPr>
        <w:t xml:space="preserve">. </w:t>
      </w:r>
      <w:r>
        <w:rPr>
          <w:rFonts w:ascii="Times New Roman" w:hAnsi="Times New Roman" w:cs="Times New Roman"/>
          <w:w w:val="94"/>
          <w:sz w:val="28"/>
          <w:szCs w:val="28"/>
        </w:rPr>
        <w:t>Ста</w:t>
      </w:r>
      <w:r>
        <w:rPr>
          <w:rFonts w:ascii="Times New Roman" w:hAnsi="Times New Roman" w:cs="Times New Roman"/>
          <w:w w:val="95"/>
          <w:sz w:val="28"/>
          <w:szCs w:val="28"/>
        </w:rPr>
        <w:t>ро</w:t>
      </w:r>
      <w:r>
        <w:rPr>
          <w:rFonts w:ascii="Times New Roman" w:hAnsi="Times New Roman" w:cs="Times New Roman"/>
          <w:w w:val="94"/>
          <w:sz w:val="28"/>
          <w:szCs w:val="28"/>
        </w:rPr>
        <w:t>е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w w:val="95"/>
          <w:sz w:val="28"/>
          <w:szCs w:val="28"/>
        </w:rPr>
        <w:t>ур</w:t>
      </w:r>
      <w:r>
        <w:rPr>
          <w:rFonts w:ascii="Times New Roman" w:hAnsi="Times New Roman" w:cs="Times New Roman"/>
          <w:w w:val="94"/>
          <w:sz w:val="28"/>
          <w:szCs w:val="28"/>
        </w:rPr>
        <w:t xml:space="preserve">кино»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2024году</w:t>
      </w:r>
      <w:r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насчитывала</w:t>
      </w:r>
      <w:r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11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человек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что</w:t>
      </w:r>
      <w:r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составляет</w:t>
      </w:r>
      <w:r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100%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от</w:t>
      </w:r>
      <w:r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тающи</w:t>
      </w:r>
      <w:r>
        <w:rPr>
          <w:rFonts w:ascii="Times New Roman" w:hAnsi="Times New Roman" w:cs="Times New Roman"/>
          <w:spacing w:val="2"/>
          <w:w w:val="95"/>
          <w:sz w:val="28"/>
          <w:szCs w:val="28"/>
        </w:rPr>
        <w:t xml:space="preserve">х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учреждении.</w:t>
      </w:r>
    </w:p>
    <w:p w14:paraId="6655D63C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339" w:firstLine="567"/>
        <w:rPr>
          <w:rFonts w:ascii="Times New Roman" w:hAnsi="Times New Roman" w:cs="Times New Roman"/>
          <w:sz w:val="24"/>
          <w:szCs w:val="24"/>
        </w:rPr>
      </w:pPr>
    </w:p>
    <w:p w14:paraId="447F272D" w14:textId="77777777" w:rsidR="00036B73" w:rsidRDefault="00036B73" w:rsidP="00036B73">
      <w:pPr>
        <w:widowControl w:val="0"/>
        <w:tabs>
          <w:tab w:val="left" w:pos="1519"/>
        </w:tabs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w w:val="95"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.</w:t>
      </w:r>
      <w:r>
        <w:rPr>
          <w:rFonts w:ascii="Times New Roman" w:hAnsi="Times New Roman" w:cs="Times New Roman"/>
          <w:w w:val="94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Организационная</w:t>
      </w:r>
      <w:r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ра</w:t>
      </w:r>
      <w:r>
        <w:rPr>
          <w:rFonts w:ascii="Times New Roman" w:hAnsi="Times New Roman" w:cs="Times New Roman"/>
          <w:b/>
          <w:bCs/>
          <w:w w:val="95"/>
          <w:sz w:val="28"/>
          <w:szCs w:val="28"/>
        </w:rPr>
        <w:t>б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ота</w:t>
      </w:r>
    </w:p>
    <w:p w14:paraId="5D0ECB5A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5" w:lineRule="auto"/>
        <w:ind w:right="34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Учёт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</w:t>
      </w:r>
      <w:r>
        <w:rPr>
          <w:rFonts w:ascii="Times New Roman" w:hAnsi="Times New Roman" w:cs="Times New Roman"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нов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</w:t>
      </w:r>
      <w:r>
        <w:rPr>
          <w:rFonts w:ascii="Times New Roman" w:hAnsi="Times New Roman" w:cs="Times New Roman"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тся</w:t>
      </w:r>
      <w:r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профсоюзным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комитетом. </w:t>
      </w:r>
      <w:r>
        <w:rPr>
          <w:rFonts w:ascii="Times New Roman" w:hAnsi="Times New Roman" w:cs="Times New Roman"/>
          <w:w w:val="94"/>
          <w:sz w:val="28"/>
          <w:szCs w:val="28"/>
        </w:rPr>
        <w:t>Ежемесячн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ечисляются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</w:t>
      </w:r>
      <w:r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счёт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профсоюза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членские</w:t>
      </w:r>
      <w:r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взносы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размер</w:t>
      </w:r>
      <w:r>
        <w:rPr>
          <w:rFonts w:ascii="Times New Roman" w:hAnsi="Times New Roman" w:cs="Times New Roman"/>
          <w:spacing w:val="3"/>
          <w:w w:val="94"/>
          <w:sz w:val="28"/>
          <w:szCs w:val="28"/>
        </w:rPr>
        <w:t>е</w:t>
      </w:r>
      <w:r>
        <w:rPr>
          <w:rFonts w:ascii="Times New Roman" w:hAnsi="Times New Roman" w:cs="Times New Roman"/>
          <w:w w:val="94"/>
          <w:sz w:val="28"/>
          <w:szCs w:val="28"/>
        </w:rPr>
        <w:t>1%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из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заработной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платы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тник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основании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письменных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заявлений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</w:t>
      </w:r>
      <w:r>
        <w:rPr>
          <w:rFonts w:ascii="Times New Roman" w:hAnsi="Times New Roman" w:cs="Times New Roman"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нов</w:t>
      </w:r>
      <w:r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Профсоюза.</w:t>
      </w:r>
    </w:p>
    <w:p w14:paraId="1B9C2C04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За</w:t>
      </w:r>
      <w:r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тчетный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период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было</w:t>
      </w:r>
      <w:r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проведено</w:t>
      </w:r>
      <w:r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2</w:t>
      </w:r>
      <w:r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профсоюзных</w:t>
      </w:r>
      <w:r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собрания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</w:p>
    <w:p w14:paraId="3802B1A4" w14:textId="0E826805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171" w:firstLine="567"/>
        <w:rPr>
          <w:rFonts w:ascii="Times New Roman" w:hAnsi="Times New Roman" w:cs="Times New Roman"/>
          <w:sz w:val="24"/>
          <w:szCs w:val="24"/>
        </w:rPr>
        <w:sectPr w:rsidR="00036B73" w:rsidSect="00036B73">
          <w:pgSz w:w="11910" w:h="17080"/>
          <w:pgMar w:top="663" w:right="406" w:bottom="709" w:left="953" w:header="0" w:footer="720" w:gutter="0"/>
          <w:cols w:space="720"/>
        </w:sectPr>
      </w:pPr>
      <w:r>
        <w:rPr>
          <w:rFonts w:ascii="Times New Roman" w:hAnsi="Times New Roman" w:cs="Times New Roman"/>
          <w:w w:val="94"/>
          <w:sz w:val="28"/>
          <w:szCs w:val="28"/>
        </w:rPr>
        <w:t>Рег</w:t>
      </w:r>
      <w:r>
        <w:rPr>
          <w:rFonts w:ascii="Times New Roman" w:hAnsi="Times New Roman" w:cs="Times New Roman"/>
          <w:w w:val="95"/>
          <w:sz w:val="28"/>
          <w:szCs w:val="28"/>
        </w:rPr>
        <w:t>у</w:t>
      </w:r>
      <w:r>
        <w:rPr>
          <w:rFonts w:ascii="Times New Roman" w:hAnsi="Times New Roman" w:cs="Times New Roman"/>
          <w:w w:val="94"/>
          <w:sz w:val="28"/>
          <w:szCs w:val="28"/>
        </w:rPr>
        <w:t>ля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но</w:t>
      </w:r>
      <w:r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проводятся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заседания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профкома</w:t>
      </w:r>
      <w:r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(6</w:t>
      </w:r>
      <w:r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заседаний)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оформляютс</w:t>
      </w:r>
      <w:r>
        <w:rPr>
          <w:rFonts w:ascii="Times New Roman" w:hAnsi="Times New Roman" w:cs="Times New Roman"/>
          <w:spacing w:val="2"/>
          <w:w w:val="94"/>
          <w:sz w:val="28"/>
          <w:szCs w:val="28"/>
        </w:rPr>
        <w:t xml:space="preserve">я </w:t>
      </w:r>
      <w:r>
        <w:rPr>
          <w:rFonts w:ascii="Times New Roman" w:hAnsi="Times New Roman" w:cs="Times New Roman"/>
          <w:w w:val="94"/>
          <w:sz w:val="28"/>
          <w:szCs w:val="28"/>
        </w:rPr>
        <w:t>прот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к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лы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бс</w:t>
      </w:r>
      <w:r>
        <w:rPr>
          <w:rFonts w:ascii="Times New Roman" w:hAnsi="Times New Roman" w:cs="Times New Roman"/>
          <w:w w:val="95"/>
          <w:sz w:val="28"/>
          <w:szCs w:val="28"/>
        </w:rPr>
        <w:t>у</w:t>
      </w:r>
      <w:r>
        <w:rPr>
          <w:rFonts w:ascii="Times New Roman" w:hAnsi="Times New Roman" w:cs="Times New Roman"/>
          <w:w w:val="94"/>
          <w:sz w:val="28"/>
          <w:szCs w:val="28"/>
        </w:rPr>
        <w:t>ждались</w:t>
      </w:r>
      <w:r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вопросы,</w:t>
      </w:r>
      <w:r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охватывающие</w:t>
      </w:r>
      <w:r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все</w:t>
      </w:r>
      <w:r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направления</w:t>
      </w:r>
    </w:p>
    <w:p w14:paraId="5A65AC1B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5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lastRenderedPageBreak/>
        <w:t>п</w:t>
      </w:r>
      <w:r>
        <w:rPr>
          <w:rFonts w:ascii="Times New Roman" w:hAnsi="Times New Roman" w:cs="Times New Roman"/>
          <w:w w:val="95"/>
          <w:sz w:val="28"/>
          <w:szCs w:val="28"/>
        </w:rPr>
        <w:t>ро</w:t>
      </w:r>
      <w:r>
        <w:rPr>
          <w:rFonts w:ascii="Times New Roman" w:hAnsi="Times New Roman" w:cs="Times New Roman"/>
          <w:w w:val="94"/>
          <w:sz w:val="28"/>
          <w:szCs w:val="28"/>
        </w:rPr>
        <w:t>фс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юзной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деятельности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(контроль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соблюдением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коллективного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догово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циальн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-экономические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вопросы,</w:t>
      </w:r>
      <w:r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информационная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работа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охрана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труда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зд</w:t>
      </w:r>
      <w:r>
        <w:rPr>
          <w:rFonts w:ascii="Times New Roman" w:hAnsi="Times New Roman" w:cs="Times New Roman"/>
          <w:w w:val="95"/>
          <w:sz w:val="28"/>
          <w:szCs w:val="28"/>
        </w:rPr>
        <w:t>оро</w:t>
      </w:r>
      <w:r>
        <w:rPr>
          <w:rFonts w:ascii="Times New Roman" w:hAnsi="Times New Roman" w:cs="Times New Roman"/>
          <w:w w:val="94"/>
          <w:sz w:val="28"/>
          <w:szCs w:val="28"/>
        </w:rPr>
        <w:t>вление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работников,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культурно-массовая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работа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  <w:r>
        <w:rPr>
          <w:rFonts w:ascii="Times New Roman" w:hAnsi="Times New Roman" w:cs="Times New Roman"/>
          <w:w w:val="94"/>
          <w:sz w:val="28"/>
          <w:szCs w:val="28"/>
        </w:rPr>
        <w:t>д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  <w:r>
        <w:rPr>
          <w:rFonts w:ascii="Times New Roman" w:hAnsi="Times New Roman" w:cs="Times New Roman"/>
          <w:w w:val="94"/>
          <w:sz w:val="28"/>
          <w:szCs w:val="28"/>
        </w:rPr>
        <w:t>)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</w:p>
    <w:p w14:paraId="0988653F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течение</w:t>
      </w:r>
      <w:r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отчетного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периода:</w:t>
      </w:r>
    </w:p>
    <w:p w14:paraId="50A0E8C5" w14:textId="77777777" w:rsidR="00036B73" w:rsidRDefault="00036B73" w:rsidP="00036B73">
      <w:pPr>
        <w:widowControl w:val="0"/>
        <w:tabs>
          <w:tab w:val="left" w:pos="1693"/>
        </w:tabs>
        <w:autoSpaceDE w:val="0"/>
        <w:autoSpaceDN w:val="0"/>
        <w:adjustRightInd w:val="0"/>
        <w:spacing w:after="0" w:line="240" w:lineRule="auto"/>
        <w:ind w:right="38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осуществлялся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контр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ль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соблюдением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законодательства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труде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охраной</w:t>
      </w:r>
      <w:r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труда;</w:t>
      </w:r>
    </w:p>
    <w:p w14:paraId="480EA0F6" w14:textId="77777777" w:rsidR="00036B73" w:rsidRDefault="00036B73" w:rsidP="00036B73">
      <w:pPr>
        <w:widowControl w:val="0"/>
        <w:tabs>
          <w:tab w:val="left" w:pos="1620"/>
        </w:tabs>
        <w:autoSpaceDE w:val="0"/>
        <w:autoSpaceDN w:val="0"/>
        <w:adjustRightInd w:val="0"/>
        <w:spacing w:after="0" w:line="235" w:lineRule="auto"/>
        <w:ind w:right="81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проверялось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заполнение</w:t>
      </w:r>
      <w:r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трудовых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книжек</w:t>
      </w:r>
      <w:r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порядок</w:t>
      </w:r>
      <w:r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оформления</w:t>
      </w:r>
      <w:r>
        <w:rPr>
          <w:rFonts w:ascii="Times New Roman" w:hAnsi="Times New Roman" w:cs="Times New Roman"/>
          <w:sz w:val="28"/>
          <w:szCs w:val="28"/>
        </w:rPr>
        <w:t xml:space="preserve"> личных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дел</w:t>
      </w:r>
      <w:r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сотрудников;</w:t>
      </w:r>
    </w:p>
    <w:p w14:paraId="7441DD92" w14:textId="77777777" w:rsidR="00036B73" w:rsidRDefault="00036B73" w:rsidP="00036B73">
      <w:pPr>
        <w:widowControl w:val="0"/>
        <w:tabs>
          <w:tab w:val="left" w:pos="1620"/>
        </w:tabs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под</w:t>
      </w:r>
      <w:r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постоянным</w:t>
      </w:r>
      <w:r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контролем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–</w:t>
      </w:r>
      <w:r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вопрос</w:t>
      </w:r>
      <w:r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охраны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труда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</w:p>
    <w:p w14:paraId="1DDE32EF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2024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году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заработная</w:t>
      </w:r>
      <w:r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плата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работникам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выплачивалась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своевременн</w:t>
      </w:r>
      <w:r>
        <w:rPr>
          <w:rFonts w:ascii="Times New Roman" w:hAnsi="Times New Roman" w:cs="Times New Roman"/>
          <w:spacing w:val="2"/>
          <w:w w:val="94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й в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полном объеме в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роки,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установленные коллективны</w:t>
      </w:r>
      <w:r>
        <w:rPr>
          <w:rFonts w:ascii="Times New Roman" w:hAnsi="Times New Roman" w:cs="Times New Roman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договором.</w:t>
      </w:r>
    </w:p>
    <w:p w14:paraId="7054CF44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-5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За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тная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плата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выплачивается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работникам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не</w:t>
      </w:r>
      <w:r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реже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чем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каждые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полмесяц</w:t>
      </w:r>
      <w:r>
        <w:rPr>
          <w:rFonts w:ascii="Times New Roman" w:hAnsi="Times New Roman" w:cs="Times New Roman"/>
          <w:spacing w:val="2"/>
          <w:w w:val="94"/>
          <w:sz w:val="28"/>
          <w:szCs w:val="28"/>
        </w:rPr>
        <w:t xml:space="preserve">а 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денежн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й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ф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рме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пластиковую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карту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Днями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выплаты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заработной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плат</w:t>
      </w:r>
      <w:r>
        <w:rPr>
          <w:rFonts w:ascii="Times New Roman" w:hAnsi="Times New Roman" w:cs="Times New Roman"/>
          <w:spacing w:val="1"/>
          <w:w w:val="94"/>
          <w:sz w:val="28"/>
          <w:szCs w:val="28"/>
        </w:rPr>
        <w:t xml:space="preserve">ы </w:t>
      </w:r>
      <w:r>
        <w:rPr>
          <w:rFonts w:ascii="Times New Roman" w:hAnsi="Times New Roman" w:cs="Times New Roman"/>
          <w:w w:val="94"/>
          <w:sz w:val="28"/>
          <w:szCs w:val="28"/>
        </w:rPr>
        <w:t>являются:</w:t>
      </w:r>
      <w:r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10</w:t>
      </w:r>
      <w:r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25</w:t>
      </w:r>
      <w:r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числа</w:t>
      </w:r>
      <w:r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тек</w:t>
      </w:r>
      <w:r>
        <w:rPr>
          <w:rFonts w:ascii="Times New Roman" w:hAnsi="Times New Roman" w:cs="Times New Roman"/>
          <w:w w:val="95"/>
          <w:sz w:val="28"/>
          <w:szCs w:val="28"/>
        </w:rPr>
        <w:t>у</w:t>
      </w:r>
      <w:r>
        <w:rPr>
          <w:rFonts w:ascii="Times New Roman" w:hAnsi="Times New Roman" w:cs="Times New Roman"/>
          <w:w w:val="94"/>
          <w:sz w:val="28"/>
          <w:szCs w:val="28"/>
        </w:rPr>
        <w:t>щего</w:t>
      </w:r>
      <w:r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месяца.</w:t>
      </w:r>
      <w:r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При</w:t>
      </w:r>
      <w:r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выплате</w:t>
      </w:r>
      <w:r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заработной</w:t>
      </w:r>
      <w:r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платы</w:t>
      </w:r>
    </w:p>
    <w:p w14:paraId="00A058BF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379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тнику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вручается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расчетный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листок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указанием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составных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часте</w:t>
      </w:r>
      <w:r>
        <w:rPr>
          <w:rFonts w:ascii="Times New Roman" w:hAnsi="Times New Roman" w:cs="Times New Roman"/>
          <w:spacing w:val="2"/>
          <w:w w:val="94"/>
          <w:sz w:val="28"/>
          <w:szCs w:val="28"/>
        </w:rPr>
        <w:t xml:space="preserve">й </w:t>
      </w:r>
      <w:r>
        <w:rPr>
          <w:rFonts w:ascii="Times New Roman" w:hAnsi="Times New Roman" w:cs="Times New Roman"/>
          <w:w w:val="94"/>
          <w:sz w:val="28"/>
          <w:szCs w:val="28"/>
        </w:rPr>
        <w:t>зараб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тн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платы,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ичитающейся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ему</w:t>
      </w:r>
      <w:r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соответствующий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период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</w:p>
    <w:p w14:paraId="22794060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-2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асп</w:t>
      </w:r>
      <w:r>
        <w:rPr>
          <w:rFonts w:ascii="Times New Roman" w:hAnsi="Times New Roman" w:cs="Times New Roman"/>
          <w:w w:val="95"/>
          <w:sz w:val="28"/>
          <w:szCs w:val="28"/>
        </w:rPr>
        <w:t>ор</w:t>
      </w:r>
      <w:r>
        <w:rPr>
          <w:rFonts w:ascii="Times New Roman" w:hAnsi="Times New Roman" w:cs="Times New Roman"/>
          <w:w w:val="94"/>
          <w:sz w:val="28"/>
          <w:szCs w:val="28"/>
        </w:rPr>
        <w:t>яжении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профсоюзного</w:t>
      </w:r>
      <w:r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комитета</w:t>
      </w:r>
      <w:r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для</w:t>
      </w:r>
      <w:r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информирования</w:t>
      </w:r>
      <w:r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члено</w:t>
      </w:r>
      <w:r>
        <w:rPr>
          <w:rFonts w:ascii="Times New Roman" w:hAnsi="Times New Roman" w:cs="Times New Roman"/>
          <w:spacing w:val="3"/>
          <w:w w:val="94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профсоюза, а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такж</w:t>
      </w:r>
      <w:r>
        <w:rPr>
          <w:rFonts w:ascii="Times New Roman" w:hAnsi="Times New Roman" w:cs="Times New Roman"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всей о</w:t>
      </w:r>
      <w:r>
        <w:rPr>
          <w:rFonts w:ascii="Times New Roman" w:hAnsi="Times New Roman" w:cs="Times New Roman"/>
          <w:spacing w:val="-1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щественно</w:t>
      </w:r>
      <w:r>
        <w:rPr>
          <w:rFonts w:ascii="Times New Roman" w:hAnsi="Times New Roman" w:cs="Times New Roman"/>
          <w:spacing w:val="-1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ти</w:t>
      </w:r>
      <w:r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МДБОУ</w:t>
      </w:r>
      <w:r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используется</w:t>
      </w:r>
    </w:p>
    <w:p w14:paraId="20A76411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инф</w:t>
      </w:r>
      <w:r>
        <w:rPr>
          <w:rFonts w:ascii="Times New Roman" w:hAnsi="Times New Roman" w:cs="Times New Roman"/>
          <w:w w:val="95"/>
          <w:sz w:val="28"/>
          <w:szCs w:val="28"/>
        </w:rPr>
        <w:t>ор</w:t>
      </w:r>
      <w:r>
        <w:rPr>
          <w:rFonts w:ascii="Times New Roman" w:hAnsi="Times New Roman" w:cs="Times New Roman"/>
          <w:w w:val="94"/>
          <w:sz w:val="28"/>
          <w:szCs w:val="28"/>
        </w:rPr>
        <w:t>мационный</w:t>
      </w:r>
      <w:r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стенд.</w:t>
      </w:r>
    </w:p>
    <w:p w14:paraId="50B6A034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5" w:lineRule="auto"/>
        <w:ind w:right="6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Инф</w:t>
      </w:r>
      <w:r>
        <w:rPr>
          <w:rFonts w:ascii="Times New Roman" w:hAnsi="Times New Roman" w:cs="Times New Roman"/>
          <w:w w:val="95"/>
          <w:sz w:val="28"/>
          <w:szCs w:val="28"/>
        </w:rPr>
        <w:t>ор</w:t>
      </w:r>
      <w:r>
        <w:rPr>
          <w:rFonts w:ascii="Times New Roman" w:hAnsi="Times New Roman" w:cs="Times New Roman"/>
          <w:w w:val="94"/>
          <w:sz w:val="28"/>
          <w:szCs w:val="28"/>
        </w:rPr>
        <w:t>мационный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стенд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профк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ма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знакомит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членов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w w:val="94"/>
          <w:sz w:val="28"/>
          <w:szCs w:val="28"/>
        </w:rPr>
        <w:t xml:space="preserve">и </w:t>
      </w:r>
      <w:r>
        <w:rPr>
          <w:rFonts w:ascii="Times New Roman" w:hAnsi="Times New Roman" w:cs="Times New Roman"/>
          <w:w w:val="94"/>
          <w:sz w:val="28"/>
          <w:szCs w:val="28"/>
        </w:rPr>
        <w:t>остальных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</w:t>
      </w:r>
      <w:r>
        <w:rPr>
          <w:rFonts w:ascii="Times New Roman" w:hAnsi="Times New Roman" w:cs="Times New Roman"/>
          <w:w w:val="95"/>
          <w:sz w:val="28"/>
          <w:szCs w:val="28"/>
        </w:rPr>
        <w:t>ру</w:t>
      </w:r>
      <w:r>
        <w:rPr>
          <w:rFonts w:ascii="Times New Roman" w:hAnsi="Times New Roman" w:cs="Times New Roman"/>
          <w:w w:val="94"/>
          <w:sz w:val="28"/>
          <w:szCs w:val="28"/>
        </w:rPr>
        <w:t>дник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МДОУ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отдельными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сторонами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жизни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pacing w:val="-1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тельности</w:t>
      </w:r>
      <w:r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профсоюзной организации.</w:t>
      </w:r>
    </w:p>
    <w:p w14:paraId="092CB9AE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17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На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яд</w:t>
      </w:r>
      <w:r>
        <w:rPr>
          <w:rFonts w:ascii="Times New Roman" w:hAnsi="Times New Roman" w:cs="Times New Roman"/>
          <w:w w:val="95"/>
          <w:sz w:val="28"/>
          <w:szCs w:val="28"/>
        </w:rPr>
        <w:t>у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современными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средствами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заслуженной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популярностью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пользуются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</w:t>
      </w: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адици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нные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способы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доведения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информации</w:t>
      </w:r>
      <w:r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до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члено</w:t>
      </w:r>
      <w:r>
        <w:rPr>
          <w:rFonts w:ascii="Times New Roman" w:hAnsi="Times New Roman" w:cs="Times New Roman"/>
          <w:spacing w:val="4"/>
          <w:w w:val="94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профсоюза,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основанные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личном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контакте.</w:t>
      </w:r>
    </w:p>
    <w:p w14:paraId="13DC0EA6" w14:textId="77777777" w:rsidR="00036B73" w:rsidRDefault="00036B73" w:rsidP="00036B73">
      <w:pPr>
        <w:widowControl w:val="0"/>
        <w:tabs>
          <w:tab w:val="left" w:pos="1620"/>
        </w:tabs>
        <w:autoSpaceDE w:val="0"/>
        <w:autoSpaceDN w:val="0"/>
        <w:adjustRightInd w:val="0"/>
        <w:spacing w:after="0" w:line="235" w:lineRule="auto"/>
        <w:ind w:left="567" w:right="3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5"/>
          <w:sz w:val="28"/>
          <w:szCs w:val="28"/>
        </w:rPr>
        <w:t>2024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году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был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соблюден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порядок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учета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мнения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профсоюзно</w:t>
      </w:r>
      <w:r>
        <w:rPr>
          <w:rFonts w:ascii="Times New Roman" w:hAnsi="Times New Roman" w:cs="Times New Roman"/>
          <w:spacing w:val="1"/>
          <w:w w:val="94"/>
          <w:sz w:val="28"/>
          <w:szCs w:val="28"/>
        </w:rPr>
        <w:t xml:space="preserve">й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при: </w:t>
      </w: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составлении</w:t>
      </w:r>
      <w:r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графика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отпусков</w:t>
      </w:r>
      <w:r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работников;</w:t>
      </w:r>
    </w:p>
    <w:p w14:paraId="7C2A9FE3" w14:textId="77777777" w:rsidR="00036B73" w:rsidRDefault="00036B73" w:rsidP="00036B73">
      <w:pPr>
        <w:widowControl w:val="0"/>
        <w:tabs>
          <w:tab w:val="left" w:pos="1620"/>
        </w:tabs>
        <w:autoSpaceDE w:val="0"/>
        <w:autoSpaceDN w:val="0"/>
        <w:adjustRightInd w:val="0"/>
        <w:spacing w:after="0" w:line="240" w:lineRule="auto"/>
        <w:ind w:left="567" w:right="352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согласовании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инструкций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охране</w:t>
      </w:r>
      <w:r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труда;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распределении</w:t>
      </w:r>
      <w:r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стимулирующих</w:t>
      </w:r>
      <w:r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выплат;</w:t>
      </w:r>
    </w:p>
    <w:p w14:paraId="0A44C067" w14:textId="77777777" w:rsidR="00036B73" w:rsidRDefault="00036B73" w:rsidP="00036B73">
      <w:pPr>
        <w:widowControl w:val="0"/>
        <w:tabs>
          <w:tab w:val="left" w:pos="1620"/>
        </w:tabs>
        <w:autoSpaceDE w:val="0"/>
        <w:autoSpaceDN w:val="0"/>
        <w:adjustRightInd w:val="0"/>
        <w:spacing w:after="0" w:line="235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премировании</w:t>
      </w:r>
      <w:r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работников;</w:t>
      </w:r>
    </w:p>
    <w:p w14:paraId="0A95E97E" w14:textId="77777777" w:rsidR="00036B73" w:rsidRDefault="00036B73" w:rsidP="00036B73">
      <w:pPr>
        <w:widowControl w:val="0"/>
        <w:tabs>
          <w:tab w:val="left" w:pos="1620"/>
        </w:tabs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-</w:t>
      </w:r>
      <w:r>
        <w:rPr>
          <w:rFonts w:ascii="Times New Roman" w:hAnsi="Times New Roman" w:cs="Times New Roman"/>
          <w:w w:val="94"/>
          <w:sz w:val="28"/>
          <w:szCs w:val="28"/>
        </w:rPr>
        <w:tab/>
        <w:t>согласовании</w:t>
      </w:r>
      <w:r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локальных</w:t>
      </w:r>
      <w:r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актов</w:t>
      </w:r>
      <w:r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Учреждения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</w:p>
    <w:p w14:paraId="342B317C" w14:textId="6ED28283" w:rsidR="00036B73" w:rsidRDefault="00036B73" w:rsidP="00036B73">
      <w:pPr>
        <w:widowControl w:val="0"/>
        <w:autoSpaceDE w:val="0"/>
        <w:autoSpaceDN w:val="0"/>
        <w:adjustRightInd w:val="0"/>
        <w:spacing w:after="0" w:line="235" w:lineRule="auto"/>
        <w:ind w:right="802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Всю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св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ю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работу</w:t>
      </w:r>
      <w:r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профсоюзный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комитет</w:t>
      </w:r>
      <w:r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строит</w:t>
      </w:r>
      <w:r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принципа</w:t>
      </w:r>
      <w:r>
        <w:rPr>
          <w:rFonts w:ascii="Times New Roman" w:hAnsi="Times New Roman" w:cs="Times New Roman"/>
          <w:spacing w:val="2"/>
          <w:w w:val="94"/>
          <w:sz w:val="28"/>
          <w:szCs w:val="28"/>
        </w:rPr>
        <w:t xml:space="preserve">х </w:t>
      </w:r>
      <w:r>
        <w:rPr>
          <w:rFonts w:ascii="Times New Roman" w:hAnsi="Times New Roman" w:cs="Times New Roman"/>
          <w:sz w:val="28"/>
          <w:szCs w:val="28"/>
        </w:rPr>
        <w:t>социального партнерств</w:t>
      </w:r>
      <w:r>
        <w:rPr>
          <w:rFonts w:ascii="Times New Roman" w:hAnsi="Times New Roman" w:cs="Times New Roman"/>
          <w:spacing w:val="-1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CE5C05F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5" w:lineRule="auto"/>
        <w:ind w:right="802" w:firstLine="567"/>
        <w:rPr>
          <w:rFonts w:ascii="Times New Roman" w:hAnsi="Times New Roman" w:cs="Times New Roman"/>
          <w:sz w:val="24"/>
          <w:szCs w:val="24"/>
        </w:rPr>
      </w:pPr>
    </w:p>
    <w:p w14:paraId="78162A0D" w14:textId="77777777" w:rsidR="00036B73" w:rsidRDefault="00036B73" w:rsidP="00036B73">
      <w:pPr>
        <w:widowControl w:val="0"/>
        <w:tabs>
          <w:tab w:val="left" w:pos="1467"/>
        </w:tabs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w w:val="95"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.</w:t>
      </w:r>
      <w:r>
        <w:rPr>
          <w:rFonts w:ascii="Times New Roman" w:hAnsi="Times New Roman" w:cs="Times New Roman"/>
          <w:w w:val="94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Организация</w:t>
      </w:r>
      <w:r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досуга</w:t>
      </w:r>
      <w:r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w w:val="94"/>
          <w:sz w:val="28"/>
          <w:szCs w:val="28"/>
        </w:rPr>
        <w:t>отдыха</w:t>
      </w:r>
    </w:p>
    <w:p w14:paraId="055823EC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1759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Одним</w:t>
      </w:r>
      <w:r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из</w:t>
      </w:r>
      <w:r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основных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направлений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профкома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детского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сада</w:t>
      </w:r>
      <w:r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является</w:t>
      </w:r>
      <w:r>
        <w:rPr>
          <w:rFonts w:ascii="Times New Roman" w:hAnsi="Times New Roman" w:cs="Times New Roman"/>
          <w:sz w:val="28"/>
          <w:szCs w:val="28"/>
        </w:rPr>
        <w:t xml:space="preserve"> оздоровительна</w:t>
      </w:r>
      <w:r>
        <w:rPr>
          <w:rFonts w:ascii="Times New Roman" w:hAnsi="Times New Roman" w:cs="Times New Roman"/>
          <w:spacing w:val="-1"/>
          <w:sz w:val="28"/>
          <w:szCs w:val="28"/>
        </w:rPr>
        <w:t>я</w:t>
      </w:r>
      <w:r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</w:t>
      </w:r>
      <w:r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сотрудников</w:t>
      </w:r>
      <w:r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их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детей.</w:t>
      </w:r>
    </w:p>
    <w:p w14:paraId="2166B721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right="503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Важным</w:t>
      </w:r>
      <w:r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направлением</w:t>
      </w:r>
      <w:r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в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деятельности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нашего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профкома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являетс</w:t>
      </w:r>
      <w:r>
        <w:rPr>
          <w:rFonts w:ascii="Times New Roman" w:hAnsi="Times New Roman" w:cs="Times New Roman"/>
          <w:spacing w:val="3"/>
          <w:w w:val="94"/>
          <w:sz w:val="28"/>
          <w:szCs w:val="28"/>
        </w:rPr>
        <w:t xml:space="preserve">я </w:t>
      </w:r>
      <w:r>
        <w:rPr>
          <w:rFonts w:ascii="Times New Roman" w:hAnsi="Times New Roman" w:cs="Times New Roman"/>
          <w:sz w:val="28"/>
          <w:szCs w:val="28"/>
        </w:rPr>
        <w:t>культурно-массов</w:t>
      </w:r>
      <w:r>
        <w:rPr>
          <w:rFonts w:ascii="Times New Roman" w:hAnsi="Times New Roman" w:cs="Times New Roman"/>
          <w:spacing w:val="-1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я работа,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 к</w:t>
      </w:r>
      <w:r>
        <w:rPr>
          <w:rFonts w:ascii="Times New Roman" w:hAnsi="Times New Roman" w:cs="Times New Roman"/>
          <w:spacing w:val="-1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 хороший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отдых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пособству</w:t>
      </w:r>
      <w:r>
        <w:rPr>
          <w:rFonts w:ascii="Times New Roman" w:hAnsi="Times New Roman" w:cs="Times New Roman"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</w:p>
    <w:p w14:paraId="7C8C2EC6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567" w:right="28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5"/>
          <w:sz w:val="28"/>
          <w:szCs w:val="28"/>
        </w:rPr>
        <w:t>р</w:t>
      </w:r>
      <w:r>
        <w:rPr>
          <w:rFonts w:ascii="Times New Roman" w:hAnsi="Times New Roman" w:cs="Times New Roman"/>
          <w:w w:val="94"/>
          <w:sz w:val="28"/>
          <w:szCs w:val="28"/>
        </w:rPr>
        <w:t>аб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т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сп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собности</w:t>
      </w:r>
      <w:r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поднятию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жизненного</w:t>
      </w:r>
      <w:r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тонуса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</w:t>
      </w:r>
      <w:r>
        <w:rPr>
          <w:rFonts w:ascii="Times New Roman" w:hAnsi="Times New Roman" w:cs="Times New Roman"/>
          <w:w w:val="95"/>
          <w:sz w:val="28"/>
          <w:szCs w:val="28"/>
        </w:rPr>
        <w:t>о</w:t>
      </w:r>
      <w:r>
        <w:rPr>
          <w:rFonts w:ascii="Times New Roman" w:hAnsi="Times New Roman" w:cs="Times New Roman"/>
          <w:w w:val="94"/>
          <w:sz w:val="28"/>
          <w:szCs w:val="28"/>
        </w:rPr>
        <w:t>б</w:t>
      </w:r>
      <w:r>
        <w:rPr>
          <w:rFonts w:ascii="Times New Roman" w:hAnsi="Times New Roman" w:cs="Times New Roman"/>
          <w:w w:val="95"/>
          <w:sz w:val="28"/>
          <w:szCs w:val="28"/>
        </w:rPr>
        <w:t>ро</w:t>
      </w:r>
      <w:r>
        <w:rPr>
          <w:rFonts w:ascii="Times New Roman" w:hAnsi="Times New Roman" w:cs="Times New Roman"/>
          <w:w w:val="94"/>
          <w:sz w:val="28"/>
          <w:szCs w:val="28"/>
        </w:rPr>
        <w:t>й</w:t>
      </w:r>
      <w:r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традицией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становится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поздравления</w:t>
      </w:r>
      <w:r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работников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</w:p>
    <w:p w14:paraId="28EB4E34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п</w:t>
      </w:r>
      <w:r>
        <w:rPr>
          <w:rFonts w:ascii="Times New Roman" w:hAnsi="Times New Roman" w:cs="Times New Roman"/>
          <w:w w:val="95"/>
          <w:sz w:val="28"/>
          <w:szCs w:val="28"/>
        </w:rPr>
        <w:t>ро</w:t>
      </w:r>
      <w:r>
        <w:rPr>
          <w:rFonts w:ascii="Times New Roman" w:hAnsi="Times New Roman" w:cs="Times New Roman"/>
          <w:w w:val="94"/>
          <w:sz w:val="28"/>
          <w:szCs w:val="28"/>
        </w:rPr>
        <w:t>фессиональными</w:t>
      </w:r>
      <w:r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и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календарными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праздниками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юбилейными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датами</w:t>
      </w:r>
      <w:r>
        <w:rPr>
          <w:rFonts w:ascii="Times New Roman" w:hAnsi="Times New Roman" w:cs="Times New Roman"/>
          <w:w w:val="95"/>
          <w:sz w:val="28"/>
          <w:szCs w:val="28"/>
        </w:rPr>
        <w:t>,</w:t>
      </w:r>
      <w:r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рождени</w:t>
      </w:r>
      <w:r>
        <w:rPr>
          <w:rFonts w:ascii="Times New Roman" w:hAnsi="Times New Roman" w:cs="Times New Roman"/>
          <w:spacing w:val="-1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 ребенка. В та</w:t>
      </w:r>
      <w:r>
        <w:rPr>
          <w:rFonts w:ascii="Times New Roman" w:hAnsi="Times New Roman" w:cs="Times New Roman"/>
          <w:spacing w:val="-1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ие дни </w:t>
      </w:r>
      <w:r>
        <w:rPr>
          <w:rFonts w:ascii="Times New Roman" w:hAnsi="Times New Roman" w:cs="Times New Roman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ля ка</w:t>
      </w:r>
      <w:r>
        <w:rPr>
          <w:rFonts w:ascii="Times New Roman" w:hAnsi="Times New Roman" w:cs="Times New Roman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дого наход</w:t>
      </w:r>
      <w:r>
        <w:rPr>
          <w:rFonts w:ascii="Times New Roman" w:hAnsi="Times New Roman" w:cs="Times New Roman"/>
          <w:spacing w:val="-1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тся до</w:t>
      </w:r>
      <w:r>
        <w:rPr>
          <w:rFonts w:ascii="Times New Roman" w:hAnsi="Times New Roman" w:cs="Times New Roman"/>
          <w:spacing w:val="-1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рое слово и материальна</w:t>
      </w:r>
      <w:r>
        <w:rPr>
          <w:rFonts w:ascii="Times New Roman" w:hAnsi="Times New Roman" w:cs="Times New Roman"/>
          <w:spacing w:val="-1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поддерж</w:t>
      </w:r>
      <w:r>
        <w:rPr>
          <w:rFonts w:ascii="Times New Roman" w:hAnsi="Times New Roman" w:cs="Times New Roman"/>
          <w:spacing w:val="-1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а.</w:t>
      </w:r>
    </w:p>
    <w:p w14:paraId="6623E67F" w14:textId="77777777" w:rsidR="00036B73" w:rsidRDefault="00036B73" w:rsidP="00036B73">
      <w:pPr>
        <w:widowControl w:val="0"/>
        <w:tabs>
          <w:tab w:val="left" w:pos="1644"/>
        </w:tabs>
        <w:autoSpaceDE w:val="0"/>
        <w:autoSpaceDN w:val="0"/>
        <w:adjustRightInd w:val="0"/>
        <w:spacing w:after="0" w:line="237" w:lineRule="auto"/>
        <w:ind w:right="61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w w:val="94"/>
          <w:sz w:val="28"/>
          <w:szCs w:val="28"/>
        </w:rPr>
        <w:t>информационном</w:t>
      </w:r>
      <w:r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стенде</w:t>
      </w:r>
      <w:r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размещался</w:t>
      </w:r>
      <w:r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наглядный</w:t>
      </w:r>
      <w:r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материал</w:t>
      </w:r>
      <w:r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</w:t>
      </w:r>
      <w:r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места</w:t>
      </w:r>
      <w:r>
        <w:rPr>
          <w:rFonts w:ascii="Times New Roman" w:hAnsi="Times New Roman" w:cs="Times New Roman"/>
          <w:w w:val="95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отдыха</w:t>
      </w:r>
      <w:r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стоимости.</w:t>
      </w:r>
    </w:p>
    <w:p w14:paraId="0A4E8C87" w14:textId="77777777" w:rsidR="00036B73" w:rsidRDefault="00036B73" w:rsidP="00036B73">
      <w:pPr>
        <w:spacing w:after="0" w:line="237" w:lineRule="auto"/>
        <w:rPr>
          <w:rFonts w:ascii="Times New Roman" w:hAnsi="Times New Roman" w:cs="Times New Roman"/>
          <w:sz w:val="24"/>
          <w:szCs w:val="24"/>
        </w:rPr>
        <w:sectPr w:rsidR="00036B73">
          <w:pgSz w:w="11910" w:h="17080"/>
          <w:pgMar w:top="686" w:right="637" w:bottom="1134" w:left="953" w:header="0" w:footer="720" w:gutter="0"/>
          <w:cols w:space="720"/>
        </w:sectPr>
      </w:pPr>
    </w:p>
    <w:p w14:paraId="0271CA39" w14:textId="77777777" w:rsidR="00036B73" w:rsidRDefault="00036B73" w:rsidP="00036B73">
      <w:pPr>
        <w:widowControl w:val="0"/>
        <w:tabs>
          <w:tab w:val="left" w:pos="2805"/>
          <w:tab w:val="left" w:pos="4865"/>
          <w:tab w:val="left" w:pos="6008"/>
          <w:tab w:val="left" w:pos="7929"/>
          <w:tab w:val="left" w:pos="8615"/>
        </w:tabs>
        <w:autoSpaceDE w:val="0"/>
        <w:autoSpaceDN w:val="0"/>
        <w:adjustRightInd w:val="0"/>
        <w:spacing w:after="0" w:line="235" w:lineRule="auto"/>
        <w:ind w:left="1072" w:right="44" w:hanging="5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pacing w:val="-7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профсоюзного</w:t>
      </w:r>
      <w:r>
        <w:rPr>
          <w:rFonts w:ascii="Times New Roman" w:hAnsi="Times New Roman" w:cs="Times New Roman"/>
          <w:spacing w:val="10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комитета</w:t>
      </w:r>
      <w:r>
        <w:rPr>
          <w:rFonts w:ascii="Times New Roman" w:hAnsi="Times New Roman" w:cs="Times New Roman"/>
          <w:spacing w:val="10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есть</w:t>
      </w:r>
      <w:r>
        <w:rPr>
          <w:rFonts w:ascii="Times New Roman" w:hAnsi="Times New Roman" w:cs="Times New Roman"/>
          <w:spacing w:val="20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над,</w:t>
      </w:r>
      <w:r>
        <w:rPr>
          <w:rFonts w:ascii="Times New Roman" w:hAnsi="Times New Roman" w:cs="Times New Roman"/>
          <w:sz w:val="28"/>
          <w:szCs w:val="28"/>
        </w:rPr>
        <w:tab/>
        <w:t>чем</w:t>
      </w:r>
      <w:r>
        <w:rPr>
          <w:rFonts w:ascii="Times New Roman" w:hAnsi="Times New Roman" w:cs="Times New Roman"/>
          <w:spacing w:val="11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работать.</w:t>
      </w:r>
      <w:r>
        <w:rPr>
          <w:rFonts w:ascii="Times New Roman" w:hAnsi="Times New Roman" w:cs="Times New Roman"/>
          <w:spacing w:val="11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ab/>
        <w:t>перспе</w:t>
      </w:r>
      <w:r>
        <w:rPr>
          <w:rFonts w:ascii="Times New Roman" w:hAnsi="Times New Roman" w:cs="Times New Roman"/>
          <w:spacing w:val="-1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тиве </w:t>
      </w:r>
      <w:r>
        <w:rPr>
          <w:rFonts w:ascii="Times New Roman" w:hAnsi="Times New Roman" w:cs="Times New Roman"/>
          <w:spacing w:val="2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>новые</w:t>
      </w:r>
      <w:r>
        <w:rPr>
          <w:rFonts w:ascii="Times New Roman" w:hAnsi="Times New Roman" w:cs="Times New Roman"/>
          <w:sz w:val="28"/>
          <w:szCs w:val="28"/>
        </w:rPr>
        <w:tab/>
        <w:t>проекты</w:t>
      </w:r>
      <w:r>
        <w:rPr>
          <w:rFonts w:ascii="Times New Roman" w:hAnsi="Times New Roman" w:cs="Times New Roman"/>
          <w:sz w:val="28"/>
          <w:szCs w:val="28"/>
        </w:rPr>
        <w:tab/>
        <w:t>по</w:t>
      </w:r>
      <w:r>
        <w:rPr>
          <w:rFonts w:ascii="Times New Roman" w:hAnsi="Times New Roman" w:cs="Times New Roman"/>
          <w:sz w:val="28"/>
          <w:szCs w:val="28"/>
        </w:rPr>
        <w:tab/>
        <w:t>мотивации</w:t>
      </w:r>
      <w:r>
        <w:rPr>
          <w:rFonts w:ascii="Times New Roman" w:hAnsi="Times New Roman" w:cs="Times New Roman"/>
          <w:sz w:val="28"/>
          <w:szCs w:val="28"/>
        </w:rPr>
        <w:tab/>
        <w:t>членств</w:t>
      </w:r>
      <w:r>
        <w:rPr>
          <w:rFonts w:ascii="Times New Roman" w:hAnsi="Times New Roman" w:cs="Times New Roman"/>
          <w:spacing w:val="-1"/>
          <w:sz w:val="28"/>
          <w:szCs w:val="28"/>
        </w:rPr>
        <w:t>а</w:t>
      </w:r>
    </w:p>
    <w:p w14:paraId="6267A281" w14:textId="77777777" w:rsidR="00036B73" w:rsidRDefault="00036B73" w:rsidP="00036B73">
      <w:pPr>
        <w:widowControl w:val="0"/>
        <w:tabs>
          <w:tab w:val="left" w:pos="1611"/>
          <w:tab w:val="left" w:pos="3670"/>
          <w:tab w:val="left" w:pos="4865"/>
          <w:tab w:val="left" w:pos="8000"/>
        </w:tabs>
        <w:autoSpaceDE w:val="0"/>
        <w:autoSpaceDN w:val="0"/>
        <w:adjustRightInd w:val="0"/>
        <w:spacing w:after="0" w:line="235" w:lineRule="auto"/>
        <w:ind w:left="1072" w:right="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w w:val="94"/>
          <w:sz w:val="28"/>
          <w:szCs w:val="28"/>
        </w:rPr>
        <w:t>профсоюзе,</w:t>
      </w:r>
      <w:r>
        <w:rPr>
          <w:rFonts w:ascii="Times New Roman" w:hAnsi="Times New Roman" w:cs="Times New Roman"/>
          <w:w w:val="94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w w:val="94"/>
          <w:sz w:val="28"/>
          <w:szCs w:val="28"/>
        </w:rPr>
        <w:t>организации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культурно-массовой</w:t>
      </w:r>
      <w:r>
        <w:rPr>
          <w:rFonts w:ascii="Times New Roman" w:hAnsi="Times New Roman" w:cs="Times New Roman"/>
          <w:spacing w:val="12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w w:val="94"/>
          <w:sz w:val="28"/>
          <w:szCs w:val="28"/>
        </w:rPr>
        <w:t>спортивно-оздоровительной</w:t>
      </w:r>
      <w:r>
        <w:rPr>
          <w:rFonts w:ascii="Times New Roman" w:hAnsi="Times New Roman" w:cs="Times New Roman"/>
          <w:w w:val="94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работы,</w:t>
      </w:r>
      <w:r>
        <w:rPr>
          <w:rFonts w:ascii="Times New Roman" w:hAnsi="Times New Roman" w:cs="Times New Roman"/>
          <w:spacing w:val="14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pacing w:val="15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развитию</w:t>
      </w:r>
      <w:r>
        <w:rPr>
          <w:rFonts w:ascii="Times New Roman" w:hAnsi="Times New Roman" w:cs="Times New Roman"/>
          <w:sz w:val="28"/>
          <w:szCs w:val="28"/>
        </w:rPr>
        <w:tab/>
        <w:t>информационно</w:t>
      </w:r>
      <w:r>
        <w:rPr>
          <w:rFonts w:ascii="Times New Roman" w:hAnsi="Times New Roman" w:cs="Times New Roman"/>
          <w:spacing w:val="-1"/>
          <w:sz w:val="28"/>
          <w:szCs w:val="28"/>
        </w:rPr>
        <w:t>й</w:t>
      </w:r>
    </w:p>
    <w:p w14:paraId="3CD218BD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политики</w:t>
      </w:r>
      <w:r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социального</w:t>
      </w:r>
      <w:r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партнерства</w:t>
      </w:r>
      <w:r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всех</w:t>
      </w:r>
      <w:r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уровнях.</w:t>
      </w:r>
    </w:p>
    <w:p w14:paraId="630BEE63" w14:textId="77777777" w:rsidR="00036B73" w:rsidRDefault="00036B73" w:rsidP="00036B73">
      <w:pPr>
        <w:widowControl w:val="0"/>
        <w:tabs>
          <w:tab w:val="left" w:pos="2109"/>
        </w:tabs>
        <w:autoSpaceDE w:val="0"/>
        <w:autoSpaceDN w:val="0"/>
        <w:adjustRightInd w:val="0"/>
        <w:spacing w:after="0" w:line="235" w:lineRule="auto"/>
        <w:ind w:right="33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Сегодн</w:t>
      </w:r>
      <w:r>
        <w:rPr>
          <w:rFonts w:ascii="Times New Roman" w:hAnsi="Times New Roman" w:cs="Times New Roman"/>
          <w:spacing w:val="-1"/>
          <w:sz w:val="28"/>
          <w:szCs w:val="28"/>
        </w:rPr>
        <w:t>я</w:t>
      </w:r>
      <w:r>
        <w:rPr>
          <w:rFonts w:ascii="Times New Roman" w:hAnsi="Times New Roman" w:cs="Times New Roman"/>
          <w:spacing w:val="15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есть</w:t>
      </w:r>
      <w:r>
        <w:rPr>
          <w:rFonts w:ascii="Times New Roman" w:hAnsi="Times New Roman" w:cs="Times New Roman"/>
          <w:spacing w:val="14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возможность</w:t>
      </w:r>
      <w:r>
        <w:rPr>
          <w:rFonts w:ascii="Times New Roman" w:hAnsi="Times New Roman" w:cs="Times New Roman"/>
          <w:spacing w:val="14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работать</w:t>
      </w:r>
      <w:r>
        <w:rPr>
          <w:rFonts w:ascii="Times New Roman" w:hAnsi="Times New Roman" w:cs="Times New Roman"/>
          <w:spacing w:val="15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pacing w:val="15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электронной</w:t>
      </w:r>
      <w:r>
        <w:rPr>
          <w:rFonts w:ascii="Times New Roman" w:hAnsi="Times New Roman" w:cs="Times New Roman"/>
          <w:spacing w:val="15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почтой,</w:t>
      </w:r>
      <w:r>
        <w:rPr>
          <w:rFonts w:ascii="Times New Roman" w:hAnsi="Times New Roman" w:cs="Times New Roman"/>
          <w:spacing w:val="15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общаясь</w:t>
      </w:r>
      <w:r>
        <w:rPr>
          <w:rFonts w:ascii="Times New Roman" w:hAnsi="Times New Roman" w:cs="Times New Roman"/>
          <w:spacing w:val="15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областной</w:t>
      </w:r>
      <w:r>
        <w:rPr>
          <w:rFonts w:ascii="Times New Roman" w:hAnsi="Times New Roman" w:cs="Times New Roman"/>
          <w:sz w:val="28"/>
          <w:szCs w:val="28"/>
        </w:rPr>
        <w:tab/>
        <w:t>профсоюзной</w:t>
      </w:r>
      <w:r>
        <w:rPr>
          <w:rFonts w:ascii="Times New Roman" w:hAnsi="Times New Roman" w:cs="Times New Roman"/>
          <w:spacing w:val="14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организацией,</w:t>
      </w:r>
      <w:r>
        <w:rPr>
          <w:rFonts w:ascii="Times New Roman" w:hAnsi="Times New Roman" w:cs="Times New Roman"/>
          <w:spacing w:val="15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выходить</w:t>
      </w:r>
      <w:r>
        <w:rPr>
          <w:rFonts w:ascii="Times New Roman" w:hAnsi="Times New Roman" w:cs="Times New Roman"/>
          <w:spacing w:val="13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15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Интернет.</w:t>
      </w:r>
      <w:r>
        <w:rPr>
          <w:rFonts w:ascii="Times New Roman" w:hAnsi="Times New Roman" w:cs="Times New Roman"/>
          <w:spacing w:val="14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</w:t>
      </w:r>
    </w:p>
    <w:p w14:paraId="5BC54319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37" w:lineRule="auto"/>
        <w:ind w:left="2109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профсоюзе</w:t>
      </w:r>
      <w:r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важна.</w:t>
      </w:r>
      <w:r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людьми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людей.</w:t>
      </w:r>
    </w:p>
    <w:p w14:paraId="39AC0EF1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3359" w:right="170"/>
        <w:jc w:val="right"/>
        <w:rPr>
          <w:rFonts w:ascii="Times New Roman" w:hAnsi="Times New Roman" w:cs="Times New Roman"/>
          <w:sz w:val="24"/>
          <w:szCs w:val="24"/>
        </w:rPr>
      </w:pPr>
    </w:p>
    <w:p w14:paraId="18C60CDE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3359" w:right="170"/>
        <w:jc w:val="right"/>
        <w:rPr>
          <w:rFonts w:ascii="Times New Roman" w:hAnsi="Times New Roman" w:cs="Times New Roman"/>
          <w:sz w:val="24"/>
          <w:szCs w:val="24"/>
        </w:rPr>
      </w:pPr>
    </w:p>
    <w:p w14:paraId="00E867E9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3359" w:right="170"/>
        <w:jc w:val="right"/>
        <w:rPr>
          <w:rFonts w:ascii="Times New Roman" w:hAnsi="Times New Roman" w:cs="Times New Roman"/>
          <w:spacing w:val="86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Председатель</w:t>
      </w:r>
      <w:r>
        <w:rPr>
          <w:rFonts w:ascii="Times New Roman" w:hAnsi="Times New Roman" w:cs="Times New Roman"/>
          <w:spacing w:val="79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первичной</w:t>
      </w:r>
      <w:r>
        <w:rPr>
          <w:rFonts w:ascii="Times New Roman" w:hAnsi="Times New Roman" w:cs="Times New Roman"/>
          <w:spacing w:val="86"/>
          <w:sz w:val="28"/>
          <w:szCs w:val="28"/>
        </w:rPr>
        <w:t xml:space="preserve"> </w:t>
      </w:r>
    </w:p>
    <w:p w14:paraId="6EE6FF27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3359" w:right="17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>профсоюзной</w:t>
      </w:r>
      <w:r>
        <w:rPr>
          <w:rFonts w:ascii="Times New Roman" w:hAnsi="Times New Roman" w:cs="Times New Roman"/>
          <w:spacing w:val="77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D76D23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3359" w:right="170"/>
        <w:jc w:val="center"/>
        <w:rPr>
          <w:rFonts w:ascii="Times New Roman" w:hAnsi="Times New Roman" w:cs="Times New Roman"/>
          <w:spacing w:val="48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 xml:space="preserve">                                               МБДОУ</w:t>
      </w:r>
      <w:r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«Детский</w:t>
      </w:r>
      <w:r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сад</w:t>
      </w:r>
      <w:r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</w:p>
    <w:p w14:paraId="1982A15F" w14:textId="77777777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left="3359" w:right="170"/>
        <w:jc w:val="center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w w:val="94"/>
          <w:sz w:val="28"/>
          <w:szCs w:val="28"/>
        </w:rPr>
        <w:t xml:space="preserve">                                        «Колокольчик»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w w:val="95"/>
          <w:sz w:val="28"/>
          <w:szCs w:val="28"/>
        </w:rPr>
        <w:t xml:space="preserve">. </w:t>
      </w:r>
      <w:r>
        <w:rPr>
          <w:rFonts w:ascii="Times New Roman" w:hAnsi="Times New Roman" w:cs="Times New Roman"/>
          <w:w w:val="94"/>
          <w:sz w:val="28"/>
          <w:szCs w:val="28"/>
        </w:rPr>
        <w:t>Старое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94"/>
          <w:sz w:val="28"/>
          <w:szCs w:val="28"/>
        </w:rPr>
        <w:t>С</w:t>
      </w:r>
      <w:r>
        <w:rPr>
          <w:rFonts w:ascii="Times New Roman" w:hAnsi="Times New Roman" w:cs="Times New Roman"/>
          <w:w w:val="95"/>
          <w:sz w:val="28"/>
          <w:szCs w:val="28"/>
        </w:rPr>
        <w:t>ур</w:t>
      </w:r>
      <w:r>
        <w:rPr>
          <w:rFonts w:ascii="Times New Roman" w:hAnsi="Times New Roman" w:cs="Times New Roman"/>
          <w:w w:val="94"/>
          <w:sz w:val="28"/>
          <w:szCs w:val="28"/>
        </w:rPr>
        <w:t>кин</w:t>
      </w:r>
      <w:r>
        <w:rPr>
          <w:rFonts w:ascii="Times New Roman" w:hAnsi="Times New Roman" w:cs="Times New Roman"/>
          <w:w w:val="95"/>
          <w:sz w:val="28"/>
          <w:szCs w:val="28"/>
        </w:rPr>
        <w:t>о»</w:t>
      </w:r>
    </w:p>
    <w:p w14:paraId="0E1072FC" w14:textId="097E82AD" w:rsidR="00036B73" w:rsidRDefault="00036B73" w:rsidP="00036B73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sz w:val="24"/>
          <w:szCs w:val="24"/>
        </w:rPr>
        <w:sectPr w:rsidR="00036B73">
          <w:pgSz w:w="11906" w:h="17078"/>
          <w:pgMar w:top="1134" w:right="565" w:bottom="1134" w:left="1134" w:header="0" w:footer="720" w:gutter="0"/>
          <w:cols w:space="720"/>
        </w:sectPr>
      </w:pPr>
      <w:r>
        <w:rPr>
          <w:rFonts w:ascii="Times New Roman" w:hAnsi="Times New Roman" w:cs="Times New Roman"/>
          <w:w w:val="94"/>
          <w:sz w:val="28"/>
          <w:szCs w:val="28"/>
        </w:rPr>
        <w:t xml:space="preserve">                                                                                              ______________Саватнеева Е.А</w:t>
      </w:r>
      <w:r>
        <w:rPr>
          <w:rFonts w:ascii="Times New Roman" w:hAnsi="Times New Roman" w:cs="Times New Roman"/>
          <w:w w:val="95"/>
          <w:sz w:val="28"/>
          <w:szCs w:val="28"/>
        </w:rPr>
        <w:t>.</w:t>
      </w:r>
    </w:p>
    <w:p w14:paraId="40B9E341" w14:textId="77777777" w:rsidR="004F3A91" w:rsidRDefault="004F3A91"/>
    <w:sectPr w:rsidR="004F3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A91"/>
    <w:rsid w:val="00036B73"/>
    <w:rsid w:val="004F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0CE21"/>
  <w15:chartTrackingRefBased/>
  <w15:docId w15:val="{3E53FDFC-607E-4E1C-BA6C-0C27F6B1D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6B73"/>
    <w:pPr>
      <w:spacing w:line="256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2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738</Words>
  <Characters>4208</Characters>
  <Application>Microsoft Office Word</Application>
  <DocSecurity>0</DocSecurity>
  <Lines>35</Lines>
  <Paragraphs>9</Paragraphs>
  <ScaleCrop>false</ScaleCrop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Саватнеева</dc:creator>
  <cp:keywords/>
  <dc:description/>
  <cp:lastModifiedBy>Елена Саватнеева</cp:lastModifiedBy>
  <cp:revision>2</cp:revision>
  <dcterms:created xsi:type="dcterms:W3CDTF">2025-03-05T11:08:00Z</dcterms:created>
  <dcterms:modified xsi:type="dcterms:W3CDTF">2025-03-05T11:10:00Z</dcterms:modified>
</cp:coreProperties>
</file>